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9821f334b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1998dc9fb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Bersenbruck,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04382feea4777" /><Relationship Type="http://schemas.openxmlformats.org/officeDocument/2006/relationships/numbering" Target="/word/numbering.xml" Id="Rbfceb426ea144511" /><Relationship Type="http://schemas.openxmlformats.org/officeDocument/2006/relationships/settings" Target="/word/settings.xml" Id="Rfa631d228a514ac8" /><Relationship Type="http://schemas.openxmlformats.org/officeDocument/2006/relationships/image" Target="/word/media/c8c86634-c74a-4e9b-9105-83b5296280d7.png" Id="Rb7a1998dc9fb4d15" /></Relationships>
</file>