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4a6433bca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66684d2c5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Beselin,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ad537d2d14adc" /><Relationship Type="http://schemas.openxmlformats.org/officeDocument/2006/relationships/numbering" Target="/word/numbering.xml" Id="Ra6cddea7a0164f1f" /><Relationship Type="http://schemas.openxmlformats.org/officeDocument/2006/relationships/settings" Target="/word/settings.xml" Id="Rea3e772c0d0146b8" /><Relationship Type="http://schemas.openxmlformats.org/officeDocument/2006/relationships/image" Target="/word/media/224bdadd-d61c-4f21-932d-be2dbffc85fb.png" Id="Rf6066684d2c547d2" /></Relationships>
</file>