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f44411086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45bd365ca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f18a37d994e1f" /><Relationship Type="http://schemas.openxmlformats.org/officeDocument/2006/relationships/numbering" Target="/word/numbering.xml" Id="R2545d7fce8ad4a16" /><Relationship Type="http://schemas.openxmlformats.org/officeDocument/2006/relationships/settings" Target="/word/settings.xml" Id="R43a743333aee46d7" /><Relationship Type="http://schemas.openxmlformats.org/officeDocument/2006/relationships/image" Target="/word/media/c8b25167-7592-4697-85bc-9c838ed1e232.png" Id="R69845bd365ca43c6" /></Relationships>
</file>