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500c7ca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b2d6f5da8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e41e8fb54459" /><Relationship Type="http://schemas.openxmlformats.org/officeDocument/2006/relationships/numbering" Target="/word/numbering.xml" Id="R80bc51e9af654b05" /><Relationship Type="http://schemas.openxmlformats.org/officeDocument/2006/relationships/settings" Target="/word/settings.xml" Id="R76499b6c2ec243e0" /><Relationship Type="http://schemas.openxmlformats.org/officeDocument/2006/relationships/image" Target="/word/media/7d72044b-b6a9-4971-a49c-5b2d44529a17.png" Id="Rf4bb2d6f5da84788" /></Relationships>
</file>