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c5a5733fd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c40aa876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Bevernerweide,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02b4454fc421a" /><Relationship Type="http://schemas.openxmlformats.org/officeDocument/2006/relationships/numbering" Target="/word/numbering.xml" Id="R4151b6f0250c4350" /><Relationship Type="http://schemas.openxmlformats.org/officeDocument/2006/relationships/settings" Target="/word/settings.xml" Id="R04599b95c7044b65" /><Relationship Type="http://schemas.openxmlformats.org/officeDocument/2006/relationships/image" Target="/word/media/a11e2144-7430-408e-85f1-6b5b113d011b.png" Id="Rfabdc40aa8764911" /></Relationships>
</file>