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7f1eb303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fa5616e6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ef2fff1e84ded" /><Relationship Type="http://schemas.openxmlformats.org/officeDocument/2006/relationships/numbering" Target="/word/numbering.xml" Id="R10da8d83dfb7493d" /><Relationship Type="http://schemas.openxmlformats.org/officeDocument/2006/relationships/settings" Target="/word/settings.xml" Id="R5be5cc60188c4740" /><Relationship Type="http://schemas.openxmlformats.org/officeDocument/2006/relationships/image" Target="/word/media/eb31f347-efe4-4d5a-b035-2ef18300d7c3.png" Id="R140fa5616e6e4175" /></Relationships>
</file>