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700bfc7bd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c1b802d4e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Bickelsberg,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2b87b70c54166" /><Relationship Type="http://schemas.openxmlformats.org/officeDocument/2006/relationships/numbering" Target="/word/numbering.xml" Id="R6242cdca14a64abc" /><Relationship Type="http://schemas.openxmlformats.org/officeDocument/2006/relationships/settings" Target="/word/settings.xml" Id="R9b5d2e0f2d674557" /><Relationship Type="http://schemas.openxmlformats.org/officeDocument/2006/relationships/image" Target="/word/media/709bd9b3-9c8e-4963-9125-20026c729a0f.png" Id="R065c1b802d4e417f" /></Relationships>
</file>