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168499f20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f9f54bd80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Bieblach,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85fdc776e48b4" /><Relationship Type="http://schemas.openxmlformats.org/officeDocument/2006/relationships/numbering" Target="/word/numbering.xml" Id="Rd32a612d4eeb4d6c" /><Relationship Type="http://schemas.openxmlformats.org/officeDocument/2006/relationships/settings" Target="/word/settings.xml" Id="Rd51d2782d796459a" /><Relationship Type="http://schemas.openxmlformats.org/officeDocument/2006/relationships/image" Target="/word/media/435f778e-0637-4877-a644-76b85f0504ca.png" Id="R4d5f9f54bd804f50" /></Relationships>
</file>