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b933f2d5b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8a15649dd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Binderhugel,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22e76ca1a4ca3" /><Relationship Type="http://schemas.openxmlformats.org/officeDocument/2006/relationships/numbering" Target="/word/numbering.xml" Id="Rf9abc6223e4b434e" /><Relationship Type="http://schemas.openxmlformats.org/officeDocument/2006/relationships/settings" Target="/word/settings.xml" Id="Rac8311d25dc941ea" /><Relationship Type="http://schemas.openxmlformats.org/officeDocument/2006/relationships/image" Target="/word/media/ec275448-426f-42ce-b187-b86a571fbe53.png" Id="R7678a15649dd4f84" /></Relationships>
</file>