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aa1dfb30e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9645e66b3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Bindering,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96cba6092437a" /><Relationship Type="http://schemas.openxmlformats.org/officeDocument/2006/relationships/numbering" Target="/word/numbering.xml" Id="Rffed7266af1b48b9" /><Relationship Type="http://schemas.openxmlformats.org/officeDocument/2006/relationships/settings" Target="/word/settings.xml" Id="R196702e23245468a" /><Relationship Type="http://schemas.openxmlformats.org/officeDocument/2006/relationships/image" Target="/word/media/f94247e3-d814-45f5-be6d-a2e436a50f1f.png" Id="Rae89645e66b34dfa" /></Relationships>
</file>