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48425268a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b65e5b5f0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d0f401b8d47aa" /><Relationship Type="http://schemas.openxmlformats.org/officeDocument/2006/relationships/numbering" Target="/word/numbering.xml" Id="R9346bf1308f848c6" /><Relationship Type="http://schemas.openxmlformats.org/officeDocument/2006/relationships/settings" Target="/word/settings.xml" Id="R3421f0c06c6447bd" /><Relationship Type="http://schemas.openxmlformats.org/officeDocument/2006/relationships/image" Target="/word/media/22d472ea-1fc5-4fa9-87a5-95751bffef14.png" Id="Rb9ab65e5b5f04ec0" /></Relationships>
</file>