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3d233241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5f52d6ad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884319bde4d4f" /><Relationship Type="http://schemas.openxmlformats.org/officeDocument/2006/relationships/numbering" Target="/word/numbering.xml" Id="R9da6e85aee3942d8" /><Relationship Type="http://schemas.openxmlformats.org/officeDocument/2006/relationships/settings" Target="/word/settings.xml" Id="R0af437cd81f84926" /><Relationship Type="http://schemas.openxmlformats.org/officeDocument/2006/relationships/image" Target="/word/media/6bd7d2b1-dd79-498a-b575-9b6bd7a253f9.png" Id="R7c595f52d6ad4d7f" /></Relationships>
</file>