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aea87bfb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eb9bfe28c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74cbfd2da4c38" /><Relationship Type="http://schemas.openxmlformats.org/officeDocument/2006/relationships/numbering" Target="/word/numbering.xml" Id="Rbb681c2a4c7c4b94" /><Relationship Type="http://schemas.openxmlformats.org/officeDocument/2006/relationships/settings" Target="/word/settings.xml" Id="R6a76b5de5d044e2d" /><Relationship Type="http://schemas.openxmlformats.org/officeDocument/2006/relationships/image" Target="/word/media/90072fe8-6ea6-46ef-bac4-7dbb232e3971.png" Id="R7b0eb9bfe28c42b2" /></Relationships>
</file>