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9279816fc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d9f4f5808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Bittlbach,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7368f8a0b4430" /><Relationship Type="http://schemas.openxmlformats.org/officeDocument/2006/relationships/numbering" Target="/word/numbering.xml" Id="R699d06eeb49145ef" /><Relationship Type="http://schemas.openxmlformats.org/officeDocument/2006/relationships/settings" Target="/word/settings.xml" Id="Rcc36e3eba2594cf7" /><Relationship Type="http://schemas.openxmlformats.org/officeDocument/2006/relationships/image" Target="/word/media/88216a88-f63e-4cd0-99ee-0362957e0feb.png" Id="Rd26d9f4f58084c6d" /></Relationships>
</file>