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42b904bb1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1624ebdea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Bitzfeld,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0a30525bf48f2" /><Relationship Type="http://schemas.openxmlformats.org/officeDocument/2006/relationships/numbering" Target="/word/numbering.xml" Id="R1d31e4bb8f2f48f0" /><Relationship Type="http://schemas.openxmlformats.org/officeDocument/2006/relationships/settings" Target="/word/settings.xml" Id="R750f934282e54a23" /><Relationship Type="http://schemas.openxmlformats.org/officeDocument/2006/relationships/image" Target="/word/media/8de67d20-d886-4dfd-b250-7d0efad8ad6b.png" Id="R27c1624ebdea4005" /></Relationships>
</file>