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75705e34d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4bbb54a10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Blauhof,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05aaaeef04e11" /><Relationship Type="http://schemas.openxmlformats.org/officeDocument/2006/relationships/numbering" Target="/word/numbering.xml" Id="Rbc0cd84326004e1d" /><Relationship Type="http://schemas.openxmlformats.org/officeDocument/2006/relationships/settings" Target="/word/settings.xml" Id="R63b28be0aa3a4236" /><Relationship Type="http://schemas.openxmlformats.org/officeDocument/2006/relationships/image" Target="/word/media/00cbaf8f-acc1-4f7e-ba74-eb5dbf9dcaf0.png" Id="R93c4bbb54a104883" /></Relationships>
</file>