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55e82e127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15e8c5b19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Blessenohl,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496fb1f4044e9" /><Relationship Type="http://schemas.openxmlformats.org/officeDocument/2006/relationships/numbering" Target="/word/numbering.xml" Id="Rb691c733256d4b14" /><Relationship Type="http://schemas.openxmlformats.org/officeDocument/2006/relationships/settings" Target="/word/settings.xml" Id="R7c817be2eca54242" /><Relationship Type="http://schemas.openxmlformats.org/officeDocument/2006/relationships/image" Target="/word/media/cc1e2d55-dc43-4e3a-aa11-ed08cf8c0454.png" Id="Rc8915e8c5b194488" /></Relationships>
</file>