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a580e4249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fddd047c1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25f1ceb0241b4" /><Relationship Type="http://schemas.openxmlformats.org/officeDocument/2006/relationships/numbering" Target="/word/numbering.xml" Id="R5143fa0b884b4ae9" /><Relationship Type="http://schemas.openxmlformats.org/officeDocument/2006/relationships/settings" Target="/word/settings.xml" Id="Rded2038bd4234ab9" /><Relationship Type="http://schemas.openxmlformats.org/officeDocument/2006/relationships/image" Target="/word/media/2b1bd4ff-d1a6-4bee-91dd-3ebe37adbc11.png" Id="Rd45fddd047c1451a" /></Relationships>
</file>