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50bd16dcd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5cad245d5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e60faa7864e2d" /><Relationship Type="http://schemas.openxmlformats.org/officeDocument/2006/relationships/numbering" Target="/word/numbering.xml" Id="Rd5401b8783964658" /><Relationship Type="http://schemas.openxmlformats.org/officeDocument/2006/relationships/settings" Target="/word/settings.xml" Id="R83b64fe820614d7f" /><Relationship Type="http://schemas.openxmlformats.org/officeDocument/2006/relationships/image" Target="/word/media/713e0a36-6bad-4847-b43d-f8df0035b3a4.png" Id="R80d5cad245d54f4f" /></Relationships>
</file>