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5200a5bd9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7745c721f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Bochum,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785a65eaf453f" /><Relationship Type="http://schemas.openxmlformats.org/officeDocument/2006/relationships/numbering" Target="/word/numbering.xml" Id="R8a24d71396144841" /><Relationship Type="http://schemas.openxmlformats.org/officeDocument/2006/relationships/settings" Target="/word/settings.xml" Id="R52fa6a4a1fe14375" /><Relationship Type="http://schemas.openxmlformats.org/officeDocument/2006/relationships/image" Target="/word/media/6734125f-8fc2-4d41-b544-7dfd3bd5a3b9.png" Id="R8297745c721f411b" /></Relationships>
</file>