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c24481192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ea93801bc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Bockarten,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b21697f994e78" /><Relationship Type="http://schemas.openxmlformats.org/officeDocument/2006/relationships/numbering" Target="/word/numbering.xml" Id="Rabd5d4be06294051" /><Relationship Type="http://schemas.openxmlformats.org/officeDocument/2006/relationships/settings" Target="/word/settings.xml" Id="R86278b08e2a14ca4" /><Relationship Type="http://schemas.openxmlformats.org/officeDocument/2006/relationships/image" Target="/word/media/7a5d1ef8-5b56-42ef-888b-a3a51374f57d.png" Id="R6a8ea93801bc4308" /></Relationships>
</file>