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d6569c68240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0424d2857c49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Boddenstedt,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e169c73fee436a" /><Relationship Type="http://schemas.openxmlformats.org/officeDocument/2006/relationships/numbering" Target="/word/numbering.xml" Id="Rdf5ff1b78a1747c0" /><Relationship Type="http://schemas.openxmlformats.org/officeDocument/2006/relationships/settings" Target="/word/settings.xml" Id="R9d84408ac750471c" /><Relationship Type="http://schemas.openxmlformats.org/officeDocument/2006/relationships/image" Target="/word/media/efcc5c02-2670-46f5-bfa3-88c7fdeda301.png" Id="R640424d2857c49ce" /></Relationships>
</file>