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e19460d8f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e377b458e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Bofzheim,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a77dc155a4e96" /><Relationship Type="http://schemas.openxmlformats.org/officeDocument/2006/relationships/numbering" Target="/word/numbering.xml" Id="R2d3651fe167e4993" /><Relationship Type="http://schemas.openxmlformats.org/officeDocument/2006/relationships/settings" Target="/word/settings.xml" Id="R00e814c2c1834d73" /><Relationship Type="http://schemas.openxmlformats.org/officeDocument/2006/relationships/image" Target="/word/media/da827211-dd5b-45fe-b63f-d170160b3055.png" Id="R56fe377b458e4fb8" /></Relationships>
</file>