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c9ec1b28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09277bf7c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Bogelhuus,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9e4bb2f974080" /><Relationship Type="http://schemas.openxmlformats.org/officeDocument/2006/relationships/numbering" Target="/word/numbering.xml" Id="R105633d0e9ed4b50" /><Relationship Type="http://schemas.openxmlformats.org/officeDocument/2006/relationships/settings" Target="/word/settings.xml" Id="R78b178c665c34757" /><Relationship Type="http://schemas.openxmlformats.org/officeDocument/2006/relationships/image" Target="/word/media/58993601-34e5-420c-b5b8-f5c756cea671.png" Id="Ra8209277bf7c4949" /></Relationships>
</file>