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6c2c4c498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16416d3b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6386482cb47e6" /><Relationship Type="http://schemas.openxmlformats.org/officeDocument/2006/relationships/numbering" Target="/word/numbering.xml" Id="R5d3c3eecfd0640a5" /><Relationship Type="http://schemas.openxmlformats.org/officeDocument/2006/relationships/settings" Target="/word/settings.xml" Id="R7c01093e835b486c" /><Relationship Type="http://schemas.openxmlformats.org/officeDocument/2006/relationships/image" Target="/word/media/734d05de-f2a7-496f-aa3d-b92b6bcb7504.png" Id="R76916416d3bd40df" /></Relationships>
</file>