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5ad064af0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5f50c3ff2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Bomhake,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24c49e0284940" /><Relationship Type="http://schemas.openxmlformats.org/officeDocument/2006/relationships/numbering" Target="/word/numbering.xml" Id="Ree5a5d3cc3584ddc" /><Relationship Type="http://schemas.openxmlformats.org/officeDocument/2006/relationships/settings" Target="/word/settings.xml" Id="R0e834f6309c94a2d" /><Relationship Type="http://schemas.openxmlformats.org/officeDocument/2006/relationships/image" Target="/word/media/09c80d71-bd9a-42d6-b116-eed2cfc65a29.png" Id="R8b95f50c3ff243c8" /></Relationships>
</file>