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30fec5dd6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f814b666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9ae2bd6343e7" /><Relationship Type="http://schemas.openxmlformats.org/officeDocument/2006/relationships/numbering" Target="/word/numbering.xml" Id="R8b75a2c8654a48d1" /><Relationship Type="http://schemas.openxmlformats.org/officeDocument/2006/relationships/settings" Target="/word/settings.xml" Id="R5fafb00f06304540" /><Relationship Type="http://schemas.openxmlformats.org/officeDocument/2006/relationships/image" Target="/word/media/790d25ef-df11-41da-b58d-e7b68e27f73f.png" Id="Rb22f814b6665400d" /></Relationships>
</file>