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2b98f58fd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5b867bf1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b6e8c24a44415" /><Relationship Type="http://schemas.openxmlformats.org/officeDocument/2006/relationships/numbering" Target="/word/numbering.xml" Id="Rdbcbc068b2e6494c" /><Relationship Type="http://schemas.openxmlformats.org/officeDocument/2006/relationships/settings" Target="/word/settings.xml" Id="Rd2735b441b864522" /><Relationship Type="http://schemas.openxmlformats.org/officeDocument/2006/relationships/image" Target="/word/media/769b9d00-a08c-4fa6-aa37-17e7ffb34cb0.png" Id="Rb995b867bf15488b" /></Relationships>
</file>