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1a210cdec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5e2ac4158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60f6ec6c54080" /><Relationship Type="http://schemas.openxmlformats.org/officeDocument/2006/relationships/numbering" Target="/word/numbering.xml" Id="Rf6e9d0ecdfb74dd6" /><Relationship Type="http://schemas.openxmlformats.org/officeDocument/2006/relationships/settings" Target="/word/settings.xml" Id="R5bc3382edb4247f6" /><Relationship Type="http://schemas.openxmlformats.org/officeDocument/2006/relationships/image" Target="/word/media/7c487e6c-4e3d-45aa-b708-d19916c1bf3b.png" Id="R8f35e2ac41584547" /></Relationships>
</file>