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9feb1ea64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7cc81268f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169f9cc6b4e1f" /><Relationship Type="http://schemas.openxmlformats.org/officeDocument/2006/relationships/numbering" Target="/word/numbering.xml" Id="R29e8c1794be144a6" /><Relationship Type="http://schemas.openxmlformats.org/officeDocument/2006/relationships/settings" Target="/word/settings.xml" Id="Rd9739c58714e4562" /><Relationship Type="http://schemas.openxmlformats.org/officeDocument/2006/relationships/image" Target="/word/media/a3cad5da-781e-44dc-a398-e215f63a05c8.png" Id="Rd1d7cc81268f4cf9" /></Relationships>
</file>