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d8501c0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6cb3677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ec72b4af948b0" /><Relationship Type="http://schemas.openxmlformats.org/officeDocument/2006/relationships/numbering" Target="/word/numbering.xml" Id="R301d1a269aac4946" /><Relationship Type="http://schemas.openxmlformats.org/officeDocument/2006/relationships/settings" Target="/word/settings.xml" Id="R1aaa93eedc9e45b1" /><Relationship Type="http://schemas.openxmlformats.org/officeDocument/2006/relationships/image" Target="/word/media/4ebb7283-b4d2-476d-96b9-286251e5cbb9.png" Id="R108b6cb3677c470e" /></Relationships>
</file>