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1f4754fe1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1c81870b5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Borgstede,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304c469694f92" /><Relationship Type="http://schemas.openxmlformats.org/officeDocument/2006/relationships/numbering" Target="/word/numbering.xml" Id="R5fd74e29d1c84873" /><Relationship Type="http://schemas.openxmlformats.org/officeDocument/2006/relationships/settings" Target="/word/settings.xml" Id="R5099f1f842e74ffa" /><Relationship Type="http://schemas.openxmlformats.org/officeDocument/2006/relationships/image" Target="/word/media/4b006117-a99f-4eed-87c3-6b96c435a695.png" Id="Rdc01c81870b54280" /></Relationships>
</file>