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1cff4f62e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9afe58ea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Borlefzen,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2388a86a4cf8" /><Relationship Type="http://schemas.openxmlformats.org/officeDocument/2006/relationships/numbering" Target="/word/numbering.xml" Id="R51023c571a5d4203" /><Relationship Type="http://schemas.openxmlformats.org/officeDocument/2006/relationships/settings" Target="/word/settings.xml" Id="R795aaa3feaa045a9" /><Relationship Type="http://schemas.openxmlformats.org/officeDocument/2006/relationships/image" Target="/word/media/71cee693-e17e-44a0-926a-38e5dcc5cc19.png" Id="Rc7189afe58ea41e1" /></Relationships>
</file>