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3268bf8ce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9993c0580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0145a40de4e36" /><Relationship Type="http://schemas.openxmlformats.org/officeDocument/2006/relationships/numbering" Target="/word/numbering.xml" Id="R4fa9a14baedd4102" /><Relationship Type="http://schemas.openxmlformats.org/officeDocument/2006/relationships/settings" Target="/word/settings.xml" Id="R96fa98c3511544b0" /><Relationship Type="http://schemas.openxmlformats.org/officeDocument/2006/relationships/image" Target="/word/media/47b0f398-3523-4173-b45e-1e6e0b32ea09.png" Id="R8939993c058044df" /></Relationships>
</file>