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0fbec941c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24b35dcbd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Bosenlustnau,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1d47ff0b949af" /><Relationship Type="http://schemas.openxmlformats.org/officeDocument/2006/relationships/numbering" Target="/word/numbering.xml" Id="R94ec574d77a24f72" /><Relationship Type="http://schemas.openxmlformats.org/officeDocument/2006/relationships/settings" Target="/word/settings.xml" Id="R536857ef38a04e60" /><Relationship Type="http://schemas.openxmlformats.org/officeDocument/2006/relationships/image" Target="/word/media/c9984694-4213-4447-a70a-72a2efe48775.png" Id="R36324b35dcbd476c" /></Relationships>
</file>