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9f84d0dc1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547ff0498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Boserscheidegg,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8eddb0cfb439b" /><Relationship Type="http://schemas.openxmlformats.org/officeDocument/2006/relationships/numbering" Target="/word/numbering.xml" Id="Rd3bb5861f32a451c" /><Relationship Type="http://schemas.openxmlformats.org/officeDocument/2006/relationships/settings" Target="/word/settings.xml" Id="R599aaff3f6ce409b" /><Relationship Type="http://schemas.openxmlformats.org/officeDocument/2006/relationships/image" Target="/word/media/8e3b6b27-bd0c-4fee-94a1-dbdac75a1ca2.png" Id="R5ad547ff049840e8" /></Relationships>
</file>