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5bea26c17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f150dd8ae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b5b9d97704b96" /><Relationship Type="http://schemas.openxmlformats.org/officeDocument/2006/relationships/numbering" Target="/word/numbering.xml" Id="R52dc47ef2f274e53" /><Relationship Type="http://schemas.openxmlformats.org/officeDocument/2006/relationships/settings" Target="/word/settings.xml" Id="R62929273e45c4008" /><Relationship Type="http://schemas.openxmlformats.org/officeDocument/2006/relationships/image" Target="/word/media/c8072168-997b-4f5a-b6f7-6f5e62b351ae.png" Id="Rf9af150dd8ae4777" /></Relationships>
</file>