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8b88a5a6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c8cc3c8e0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4866f1c224ff2" /><Relationship Type="http://schemas.openxmlformats.org/officeDocument/2006/relationships/numbering" Target="/word/numbering.xml" Id="Re8590e52a8584c3a" /><Relationship Type="http://schemas.openxmlformats.org/officeDocument/2006/relationships/settings" Target="/word/settings.xml" Id="Re42fd999403546b5" /><Relationship Type="http://schemas.openxmlformats.org/officeDocument/2006/relationships/image" Target="/word/media/b292af10-724f-4d39-abd4-457258b8385b.png" Id="R469c8cc3c8e04409" /></Relationships>
</file>