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ebd534dd5941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05ab9fc5ea4c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Bramersberg,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971d93055d4aa4" /><Relationship Type="http://schemas.openxmlformats.org/officeDocument/2006/relationships/numbering" Target="/word/numbering.xml" Id="R8620764a437c4c49" /><Relationship Type="http://schemas.openxmlformats.org/officeDocument/2006/relationships/settings" Target="/word/settings.xml" Id="R076c0a2e37d142d0" /><Relationship Type="http://schemas.openxmlformats.org/officeDocument/2006/relationships/image" Target="/word/media/d9c4a30f-dc04-4f2e-bcb0-32eb35b6bd16.png" Id="R4505ab9fc5ea4c6b" /></Relationships>
</file>