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3fd94e23c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f85d0477a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 bei Marktredwitz,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a6c6b444840df" /><Relationship Type="http://schemas.openxmlformats.org/officeDocument/2006/relationships/numbering" Target="/word/numbering.xml" Id="R5963c266663c4ed6" /><Relationship Type="http://schemas.openxmlformats.org/officeDocument/2006/relationships/settings" Target="/word/settings.xml" Id="R287872447df64864" /><Relationship Type="http://schemas.openxmlformats.org/officeDocument/2006/relationships/image" Target="/word/media/66b765dc-3e87-4224-818d-74a91b77ca56.png" Id="R3fcf85d0477a4d79" /></Relationships>
</file>