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48e08aaaa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c3806e5ee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Braunschwende,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047ffc5cf4793" /><Relationship Type="http://schemas.openxmlformats.org/officeDocument/2006/relationships/numbering" Target="/word/numbering.xml" Id="R32cd1834a28c4c36" /><Relationship Type="http://schemas.openxmlformats.org/officeDocument/2006/relationships/settings" Target="/word/settings.xml" Id="R25c8748964f246ec" /><Relationship Type="http://schemas.openxmlformats.org/officeDocument/2006/relationships/image" Target="/word/media/56cadca6-0eb6-4b98-9306-c1a4fb9d122c.png" Id="Rbbec3806e5ee41a9" /></Relationships>
</file>