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7fdff158b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0b6b55ae8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Brehm,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26d41d54746d2" /><Relationship Type="http://schemas.openxmlformats.org/officeDocument/2006/relationships/numbering" Target="/word/numbering.xml" Id="R344c534d02184288" /><Relationship Type="http://schemas.openxmlformats.org/officeDocument/2006/relationships/settings" Target="/word/settings.xml" Id="R4f9d206c55b14b57" /><Relationship Type="http://schemas.openxmlformats.org/officeDocument/2006/relationships/image" Target="/word/media/521285c8-e925-4141-b162-15e7ee8d1035.png" Id="Recc0b6b55ae8487e" /></Relationships>
</file>