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0763eee70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e66ad91c7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Breidscheid,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a49e7d884c11" /><Relationship Type="http://schemas.openxmlformats.org/officeDocument/2006/relationships/numbering" Target="/word/numbering.xml" Id="R6d99132148d244b7" /><Relationship Type="http://schemas.openxmlformats.org/officeDocument/2006/relationships/settings" Target="/word/settings.xml" Id="R72741d8cf57b4fc4" /><Relationship Type="http://schemas.openxmlformats.org/officeDocument/2006/relationships/image" Target="/word/media/fffe88ba-53df-41a1-be31-ad140596ddf5.png" Id="Rb76e66ad91c74db9" /></Relationships>
</file>