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5f4aff98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d8687fab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Bremerhaven, Bremen,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7101f5bf543b6" /><Relationship Type="http://schemas.openxmlformats.org/officeDocument/2006/relationships/numbering" Target="/word/numbering.xml" Id="R3c6c7a655df24cc5" /><Relationship Type="http://schemas.openxmlformats.org/officeDocument/2006/relationships/settings" Target="/word/settings.xml" Id="Rc0d27f4dd53d4a59" /><Relationship Type="http://schemas.openxmlformats.org/officeDocument/2006/relationships/image" Target="/word/media/7f05713d-50d9-4625-a9f8-a910311c1f4d.png" Id="R389d8687faba4fbd" /></Relationships>
</file>