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3035fd415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66010a7fd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ca0e31c794a86" /><Relationship Type="http://schemas.openxmlformats.org/officeDocument/2006/relationships/numbering" Target="/word/numbering.xml" Id="Rf6c9a7e1c45e4802" /><Relationship Type="http://schemas.openxmlformats.org/officeDocument/2006/relationships/settings" Target="/word/settings.xml" Id="R17becd3961f54606" /><Relationship Type="http://schemas.openxmlformats.org/officeDocument/2006/relationships/image" Target="/word/media/a8d69188-4630-4a5a-95c9-5ec3a49dd873.png" Id="R6a066010a7fd4fb9" /></Relationships>
</file>