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a9af63f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f0dcce3b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1ab8730b44ce" /><Relationship Type="http://schemas.openxmlformats.org/officeDocument/2006/relationships/numbering" Target="/word/numbering.xml" Id="R60ac877cd9bd440b" /><Relationship Type="http://schemas.openxmlformats.org/officeDocument/2006/relationships/settings" Target="/word/settings.xml" Id="Red1f9f40f47a43de" /><Relationship Type="http://schemas.openxmlformats.org/officeDocument/2006/relationships/image" Target="/word/media/dd232cdf-5c96-45e4-a305-de7a7d8dbb3c.png" Id="Rea9f0dcce3bf4453" /></Relationships>
</file>