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abd24f3ae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2063ab58e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5376ce8cf4708" /><Relationship Type="http://schemas.openxmlformats.org/officeDocument/2006/relationships/numbering" Target="/word/numbering.xml" Id="R7b0dff414bdc42e9" /><Relationship Type="http://schemas.openxmlformats.org/officeDocument/2006/relationships/settings" Target="/word/settings.xml" Id="R4edf13befaea400d" /><Relationship Type="http://schemas.openxmlformats.org/officeDocument/2006/relationships/image" Target="/word/media/f4d99911-596a-408b-b07e-82e0abeb0f61.png" Id="R1662063ab58e4925" /></Relationships>
</file>