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b87324c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d76a069c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90fa1bc249ba" /><Relationship Type="http://schemas.openxmlformats.org/officeDocument/2006/relationships/numbering" Target="/word/numbering.xml" Id="Rf935ed0ccf534ed3" /><Relationship Type="http://schemas.openxmlformats.org/officeDocument/2006/relationships/settings" Target="/word/settings.xml" Id="R1702ffa3d6c14ec6" /><Relationship Type="http://schemas.openxmlformats.org/officeDocument/2006/relationships/image" Target="/word/media/ec05251f-89c3-4c31-bb16-c54459282a79.png" Id="Rb33d76a069c24f3f" /></Relationships>
</file>