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7d69ccfe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5265aecb0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Bruckweierhof,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7905b2a654092" /><Relationship Type="http://schemas.openxmlformats.org/officeDocument/2006/relationships/numbering" Target="/word/numbering.xml" Id="R77d67c12735e4dda" /><Relationship Type="http://schemas.openxmlformats.org/officeDocument/2006/relationships/settings" Target="/word/settings.xml" Id="Rec7ec3844b224c87" /><Relationship Type="http://schemas.openxmlformats.org/officeDocument/2006/relationships/image" Target="/word/media/2e42870e-235a-44db-a742-1e36f0365639.png" Id="Rff55265aecb04252" /></Relationships>
</file>