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635ebf9f9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a032983db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a049d288b4883" /><Relationship Type="http://schemas.openxmlformats.org/officeDocument/2006/relationships/numbering" Target="/word/numbering.xml" Id="Rc7e55874e08d4103" /><Relationship Type="http://schemas.openxmlformats.org/officeDocument/2006/relationships/settings" Target="/word/settings.xml" Id="R75e87da854c64053" /><Relationship Type="http://schemas.openxmlformats.org/officeDocument/2006/relationships/image" Target="/word/media/1f37cdeb-9960-4ff4-bb33-9cc1d9464689.png" Id="Ra07a032983db4a5b" /></Relationships>
</file>